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EB" w:rsidRPr="00866620" w:rsidRDefault="004F2C60" w:rsidP="008D6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20">
        <w:rPr>
          <w:rFonts w:ascii="Times New Roman" w:hAnsi="Times New Roman" w:cs="Times New Roman"/>
          <w:b/>
          <w:sz w:val="24"/>
          <w:szCs w:val="24"/>
        </w:rPr>
        <w:t>AL</w:t>
      </w:r>
      <w:r w:rsidR="00664658" w:rsidRPr="00866620">
        <w:rPr>
          <w:rFonts w:ascii="Times New Roman" w:hAnsi="Times New Roman" w:cs="Times New Roman"/>
          <w:b/>
          <w:sz w:val="24"/>
          <w:szCs w:val="24"/>
        </w:rPr>
        <w:t xml:space="preserve">TERNANZA SCUOLA </w:t>
      </w:r>
      <w:r w:rsidRPr="00866620">
        <w:rPr>
          <w:rFonts w:ascii="Times New Roman" w:hAnsi="Times New Roman" w:cs="Times New Roman"/>
          <w:b/>
          <w:sz w:val="24"/>
          <w:szCs w:val="24"/>
        </w:rPr>
        <w:t>LAVORO</w:t>
      </w:r>
    </w:p>
    <w:p w:rsidR="00284606" w:rsidRDefault="00C2749C" w:rsidP="00082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20">
        <w:rPr>
          <w:rFonts w:ascii="Times New Roman" w:hAnsi="Times New Roman" w:cs="Times New Roman"/>
          <w:b/>
          <w:i/>
          <w:sz w:val="24"/>
          <w:szCs w:val="24"/>
        </w:rPr>
        <w:t>Anno Scolastico 2017/18</w:t>
      </w:r>
    </w:p>
    <w:p w:rsidR="00BC4AF1" w:rsidRPr="006465E3" w:rsidRDefault="00284606" w:rsidP="002846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5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PROGETTI </w:t>
      </w:r>
      <w:r w:rsidR="006465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PERCORSI    </w:t>
      </w:r>
      <w:r w:rsidRPr="006465E3">
        <w:rPr>
          <w:rFonts w:ascii="Times New Roman" w:hAnsi="Times New Roman" w:cs="Times New Roman"/>
          <w:b/>
          <w:color w:val="FF0000"/>
          <w:sz w:val="28"/>
          <w:szCs w:val="28"/>
        </w:rPr>
        <w:t>INDIVIDUALI</w:t>
      </w:r>
    </w:p>
    <w:tbl>
      <w:tblPr>
        <w:tblStyle w:val="Grigliatabella"/>
        <w:tblW w:w="10604" w:type="dxa"/>
        <w:tblInd w:w="-431" w:type="dxa"/>
        <w:tblLook w:val="04A0"/>
      </w:tblPr>
      <w:tblGrid>
        <w:gridCol w:w="456"/>
        <w:gridCol w:w="6994"/>
        <w:gridCol w:w="3154"/>
      </w:tblGrid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Pr="006465E3" w:rsidRDefault="00082A49" w:rsidP="0066465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82A49" w:rsidRPr="006465E3" w:rsidRDefault="00082A49" w:rsidP="0066465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>PROGETTI ASSOCIAZIONI SPORTIVE</w:t>
            </w:r>
          </w:p>
        </w:tc>
        <w:tc>
          <w:tcPr>
            <w:tcW w:w="3154" w:type="dxa"/>
          </w:tcPr>
          <w:p w:rsidR="00082A49" w:rsidRPr="006465E3" w:rsidRDefault="00082A49" w:rsidP="0066465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82A49" w:rsidRPr="006465E3" w:rsidRDefault="00082A49" w:rsidP="0066465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TUTOR ESTERNI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A.I.A. ASS. ITALIANA ARBITRI SEZ. AGROPOLI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791E18" w:rsidRDefault="00082A49" w:rsidP="006646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NICOLETTI DONATO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BALLET ART STUDIO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CAPACCIO (Sa)</w:t>
            </w:r>
          </w:p>
          <w:p w:rsidR="00082A49" w:rsidRPr="00791E18" w:rsidRDefault="00082A49" w:rsidP="006646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“Formazione e avviamento al profilo di danzatore”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DI PIERRI SIMONA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BASKET AGROPOLI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(Sa) </w:t>
            </w: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SSD ARL</w:t>
            </w:r>
          </w:p>
          <w:p w:rsidR="00082A49" w:rsidRPr="00BF0B93" w:rsidRDefault="00082A49" w:rsidP="006646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“Mondo sport – Formazione pratica e sportiva” 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RUSSO FLORIANA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A.S. VOLLEY AGROPOLI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(SA)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MOTTA MARCO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EX-ORTO DANZA AGROPOLI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LECCESE PIERO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ATENEO DANZA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POLIDORO RITA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A.S.D. CIRCOLO CANOTTIERI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 AGROPOLI (Sa)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“Mondo sport – Formazione pratica e sportiva”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NAPOLITANO GIUSEPPE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A.S.D. TENNIS SPORTING “AGROPOLI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“Mondo sport – Formazione pratica e sportiva”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INVERSO CRISTINA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ROLAN’S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AGROPOLI (Sa) 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BRUNO MANNA 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4" w:type="dxa"/>
          </w:tcPr>
          <w:p w:rsidR="00082A49" w:rsidRPr="0026157C" w:rsidRDefault="00082A49" w:rsidP="006646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DIRTY DANCING SCHOOL AGROPOLI (Sa)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DI BIASI AGNESE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4" w:type="dxa"/>
          </w:tcPr>
          <w:p w:rsidR="00082A49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POLISPORTIVA BASKET BATTIPAGLIA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(Sa)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“Mondo sport – Formazione pratica e sportiva”</w:t>
            </w:r>
          </w:p>
        </w:tc>
        <w:tc>
          <w:tcPr>
            <w:tcW w:w="3154" w:type="dxa"/>
          </w:tcPr>
          <w:p w:rsidR="00082A49" w:rsidRPr="00866620" w:rsidRDefault="00082A49" w:rsidP="00134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LAMBERTI ALFREDO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6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4" w:type="dxa"/>
          </w:tcPr>
          <w:p w:rsidR="00082A49" w:rsidRDefault="008D5E41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</w:t>
            </w:r>
            <w:r w:rsidR="00082A49" w:rsidRPr="00866620">
              <w:rPr>
                <w:rFonts w:ascii="Times New Roman" w:hAnsi="Times New Roman" w:cs="Times New Roman"/>
                <w:sz w:val="20"/>
                <w:szCs w:val="20"/>
              </w:rPr>
              <w:t>SPORTIVA CALCIO S.MARIA CILENTO</w:t>
            </w:r>
            <w:r w:rsidR="00082A49"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BB7EAD" w:rsidRDefault="00082A49" w:rsidP="006646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B7E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“Formazione e pratica sportiva agonistica”</w:t>
            </w:r>
          </w:p>
        </w:tc>
        <w:tc>
          <w:tcPr>
            <w:tcW w:w="3154" w:type="dxa"/>
          </w:tcPr>
          <w:p w:rsidR="00082A49" w:rsidRPr="00866620" w:rsidRDefault="008D5E41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PIROZZI EGIDIO</w:t>
            </w:r>
          </w:p>
          <w:p w:rsidR="00082A49" w:rsidRPr="00866620" w:rsidRDefault="00082A49" w:rsidP="0066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SOLIMENO IVAN</w:t>
            </w:r>
          </w:p>
        </w:tc>
      </w:tr>
      <w:tr w:rsidR="00082A49" w:rsidRPr="00866620" w:rsidTr="00E6631D">
        <w:trPr>
          <w:trHeight w:val="444"/>
        </w:trPr>
        <w:tc>
          <w:tcPr>
            <w:tcW w:w="456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4" w:type="dxa"/>
          </w:tcPr>
          <w:p w:rsidR="00082A49" w:rsidRPr="0006594C" w:rsidRDefault="00082A49" w:rsidP="00FB28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59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U.S. CALCIO AGROPOLI (Sa)</w:t>
            </w:r>
          </w:p>
          <w:p w:rsidR="00082A49" w:rsidRPr="0006594C" w:rsidRDefault="00082A49" w:rsidP="00FB28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594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“Formazione e pratica sportiva agonistica”</w:t>
            </w:r>
          </w:p>
        </w:tc>
        <w:tc>
          <w:tcPr>
            <w:tcW w:w="3154" w:type="dxa"/>
          </w:tcPr>
          <w:p w:rsidR="00082A49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TOMEI/VILLANO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DE CESARE CIRO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082A49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VIGOR CALCIO CASTELLABATE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94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“Formazione e pratica sportiva agonistica”</w:t>
            </w:r>
          </w:p>
        </w:tc>
        <w:tc>
          <w:tcPr>
            <w:tcW w:w="3154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SQUILLARO ANTONIO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082A49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PISCINA ELYSIUM AGROPOLI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“Mondo sport – Formazione pratica e sportiva”</w:t>
            </w:r>
          </w:p>
        </w:tc>
        <w:tc>
          <w:tcPr>
            <w:tcW w:w="3154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MOLINARA ANTONIO</w:t>
            </w:r>
          </w:p>
        </w:tc>
      </w:tr>
      <w:tr w:rsidR="00082A49" w:rsidRPr="00866620" w:rsidTr="00E6631D">
        <w:trPr>
          <w:trHeight w:val="324"/>
        </w:trPr>
        <w:tc>
          <w:tcPr>
            <w:tcW w:w="456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082A49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ACQUADEMIA SPORT CENTER ALBANELLA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“Mondo sport – Formazione pratica e sportiva”</w:t>
            </w:r>
          </w:p>
        </w:tc>
        <w:tc>
          <w:tcPr>
            <w:tcW w:w="3154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ZAMBRANO PIETRO</w:t>
            </w:r>
          </w:p>
        </w:tc>
      </w:tr>
      <w:tr w:rsidR="00082A49" w:rsidRPr="00866620" w:rsidTr="00E6631D">
        <w:trPr>
          <w:trHeight w:val="269"/>
        </w:trPr>
        <w:tc>
          <w:tcPr>
            <w:tcW w:w="456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ASD POLISPORTIVA VOLLEY SANTA MARIA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DI GREGORIO GIANNI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4" w:type="dxa"/>
          </w:tcPr>
          <w:p w:rsidR="00082A49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ASD CALPAZIO CAPACCIO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(Sa)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E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“Formazione e pratica sportiva agonistica”</w:t>
            </w:r>
          </w:p>
        </w:tc>
        <w:tc>
          <w:tcPr>
            <w:tcW w:w="3154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VOZA GAETANO</w:t>
            </w:r>
          </w:p>
        </w:tc>
      </w:tr>
      <w:tr w:rsidR="00082A49" w:rsidRPr="00866620" w:rsidTr="00E6631D">
        <w:trPr>
          <w:trHeight w:val="359"/>
        </w:trPr>
        <w:tc>
          <w:tcPr>
            <w:tcW w:w="456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2A49" w:rsidRPr="00866620" w:rsidRDefault="00082A49" w:rsidP="00D3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ESPRESSIONE DANZA TORCHIARA (SA)</w:t>
            </w:r>
          </w:p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“L’ABC delle associazioni. Le regole per la costituzione e la corretta gestione”</w:t>
            </w:r>
          </w:p>
        </w:tc>
        <w:tc>
          <w:tcPr>
            <w:tcW w:w="3154" w:type="dxa"/>
          </w:tcPr>
          <w:p w:rsidR="00082A49" w:rsidRPr="00866620" w:rsidRDefault="00082A49" w:rsidP="00FB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MO ROSSELLA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ASD ATLETICA AGROPOLI (SA)</w:t>
            </w:r>
          </w:p>
          <w:p w:rsidR="00082A49" w:rsidRPr="00866620" w:rsidRDefault="00082A49" w:rsidP="0006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“Mondo sport – Formazione pratica e sportiva”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GARGANO ANGELA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JANG INAE affiliata FIKBMS 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B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“Mondo sport – Formazione pratica e sportiva”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VILLANI ALFREDO</w:t>
            </w:r>
          </w:p>
        </w:tc>
      </w:tr>
      <w:tr w:rsidR="00082A49" w:rsidRPr="00866620" w:rsidTr="003B31A8">
        <w:trPr>
          <w:trHeight w:val="437"/>
        </w:trPr>
        <w:tc>
          <w:tcPr>
            <w:tcW w:w="456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9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Pr="006465E3" w:rsidRDefault="00082A49" w:rsidP="00E51E4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>ORDINE FORENSE VALLO DELLA LUCANIA</w:t>
            </w:r>
            <w:r w:rsidR="000E0D5E" w:rsidRPr="006465E3">
              <w:rPr>
                <w:rFonts w:ascii="Times New Roman" w:hAnsi="Times New Roman" w:cs="Times New Roman"/>
                <w:b/>
                <w:color w:val="FF0000"/>
              </w:rPr>
              <w:t xml:space="preserve"> Delibera del </w:t>
            </w:r>
            <w:r w:rsidR="000E0D5E" w:rsidRPr="006465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30/10/2017</w:t>
            </w:r>
          </w:p>
        </w:tc>
        <w:tc>
          <w:tcPr>
            <w:tcW w:w="315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TUTOR ESTERNI</w:t>
            </w:r>
          </w:p>
          <w:p w:rsidR="00DA1A14" w:rsidRPr="006465E3" w:rsidRDefault="00DA1A14" w:rsidP="00E51E4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STUDIO PROFESSIONALE </w:t>
            </w:r>
            <w:r w:rsidRPr="00C5221F">
              <w:rPr>
                <w:rFonts w:ascii="Times New Roman" w:hAnsi="Times New Roman" w:cs="Times New Roman"/>
                <w:sz w:val="20"/>
                <w:szCs w:val="20"/>
              </w:rPr>
              <w:t>AVV. CAIRONE ANGELICA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Omignano (Sa)</w:t>
            </w:r>
          </w:p>
          <w:p w:rsidR="00082A49" w:rsidRPr="005C7AB7" w:rsidRDefault="00082A49" w:rsidP="005C7AB7">
            <w:pPr>
              <w:ind w:left="-98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CAIRONE ANGELICA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STUDIO PROFESSIONALE </w:t>
            </w:r>
            <w:r w:rsidRPr="00C5221F">
              <w:rPr>
                <w:rFonts w:ascii="Times New Roman" w:hAnsi="Times New Roman" w:cs="Times New Roman"/>
                <w:sz w:val="20"/>
                <w:szCs w:val="20"/>
              </w:rPr>
              <w:t xml:space="preserve">AVV.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CASSESE ROCCO                      Agropoli (Sa)   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AVV.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CASSESE ROCCO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MILEO CARMELA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Agropoli (Sa)   </w:t>
            </w:r>
          </w:p>
          <w:p w:rsidR="00082A49" w:rsidRPr="005C7AB7" w:rsidRDefault="00082A49" w:rsidP="00E51E4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7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“La cultura della legalità”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MILEO CARMELA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MALANDRINO MARIA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MALANDRINO MARIA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MONTONE VINCENZO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AVV. MONTONE VINCENZO 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POLITO MARIA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Marco di Castellab</w:t>
            </w:r>
            <w:r w:rsidR="00CD3769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POLITO MARIA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TATA FRANCESCO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Agropoli (Sa)    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TATA FRANCESCO</w:t>
            </w:r>
          </w:p>
        </w:tc>
      </w:tr>
      <w:tr w:rsidR="00082A49" w:rsidRPr="00866620" w:rsidTr="00E6631D">
        <w:trPr>
          <w:trHeight w:val="201"/>
        </w:trPr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AMATUCCI E ASSOCIATI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Agropoli (Sa) 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AMATUCCI E ASSOCIATI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BOTTI LUCIANO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Agropoli (Sa)  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BOTTI LUCIANO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MILITE ANTONIO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Agropoli 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MILITE ANTONIO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BONORA NICOLA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Agropoli 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AVV. BONORA NICOLA 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9559402"/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STUDIO PROFESSIONALE </w:t>
            </w:r>
            <w:r w:rsidRPr="00C5221F">
              <w:rPr>
                <w:rFonts w:ascii="Times New Roman" w:hAnsi="Times New Roman" w:cs="Times New Roman"/>
                <w:sz w:val="20"/>
                <w:szCs w:val="20"/>
              </w:rPr>
              <w:t>AVV. GUGLIELMOTTI ROSARIO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Agropoli 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GUGLIELMOTTI ROSARIO</w:t>
            </w:r>
          </w:p>
        </w:tc>
      </w:tr>
      <w:bookmarkEnd w:id="0"/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STUDIO PROFESSIONALE </w:t>
            </w:r>
            <w:r w:rsidRPr="00C5221F">
              <w:rPr>
                <w:rFonts w:ascii="Times New Roman" w:hAnsi="Times New Roman" w:cs="Times New Roman"/>
                <w:sz w:val="20"/>
                <w:szCs w:val="20"/>
              </w:rPr>
              <w:t>AVV. VENTRICELLI VINCENZO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Agropoli 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AVV. VENTRICELLI VINCENZO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DI GENIO FRANCESCA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Agropoli 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AVV. DI GENIO FRANCESCA </w:t>
            </w: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PROFESSIONALE AVV. VERRONE EMILIA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Agropoli 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“I</w:t>
            </w:r>
            <w:r w:rsidRPr="005C7AB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gnorantialegis non excusat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AVV. VERRONE EMILIA </w:t>
            </w:r>
          </w:p>
        </w:tc>
      </w:tr>
      <w:tr w:rsidR="00082A49" w:rsidRPr="00866620" w:rsidTr="000E0D5E">
        <w:trPr>
          <w:trHeight w:val="303"/>
        </w:trPr>
        <w:tc>
          <w:tcPr>
            <w:tcW w:w="456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9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Pr="004923AF" w:rsidRDefault="00082A49" w:rsidP="00E51E49">
            <w:pPr>
              <w:rPr>
                <w:rFonts w:ascii="Times New Roman" w:hAnsi="Times New Roman" w:cs="Times New Roman"/>
                <w:b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 xml:space="preserve">STUDIO COMMERCIALISTA 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49" w:rsidRPr="00866620" w:rsidTr="00E6631D">
        <w:tc>
          <w:tcPr>
            <w:tcW w:w="456" w:type="dxa"/>
          </w:tcPr>
          <w:p w:rsidR="00082A49" w:rsidRPr="00866620" w:rsidRDefault="00082A49" w:rsidP="0033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94" w:type="dxa"/>
          </w:tcPr>
          <w:p w:rsidR="00082A49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STUDIO MINELLA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Agropoli (Sa)</w:t>
            </w: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“Business plan di una start up”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DOTT. MINELLA ROBERTO</w:t>
            </w:r>
          </w:p>
        </w:tc>
      </w:tr>
      <w:tr w:rsidR="00082A49" w:rsidRPr="00866620" w:rsidTr="000E0D5E">
        <w:trPr>
          <w:trHeight w:val="266"/>
        </w:trPr>
        <w:tc>
          <w:tcPr>
            <w:tcW w:w="456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49" w:rsidRPr="00866620" w:rsidRDefault="00082A49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082A49" w:rsidRPr="00866620" w:rsidRDefault="00DA1A14" w:rsidP="00E51E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>STUDIO GEOMETRA</w:t>
            </w:r>
          </w:p>
        </w:tc>
        <w:tc>
          <w:tcPr>
            <w:tcW w:w="3154" w:type="dxa"/>
          </w:tcPr>
          <w:p w:rsidR="00082A49" w:rsidRPr="00866620" w:rsidRDefault="00082A49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C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94" w:type="dxa"/>
          </w:tcPr>
          <w:p w:rsidR="00DA1A14" w:rsidRDefault="00DA1A14" w:rsidP="00C3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STUDIO TECNICO GEOM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ETRI                                            Prignano Cilento (Sa)</w:t>
            </w:r>
          </w:p>
          <w:p w:rsidR="00DA1A14" w:rsidRPr="002C38C0" w:rsidRDefault="00DA1A14" w:rsidP="00C310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“Disegnatore</w:t>
            </w:r>
            <w:r w:rsidRPr="002C3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CAD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3154" w:type="dxa"/>
          </w:tcPr>
          <w:p w:rsidR="00DA1A14" w:rsidRPr="00866620" w:rsidRDefault="00DA1A14" w:rsidP="00C3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RIZZO RINO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E5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DA1A14" w:rsidRPr="00866620" w:rsidRDefault="00DA1A14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:rsidR="00DA1A14" w:rsidRPr="00866620" w:rsidRDefault="00DA1A14" w:rsidP="00E51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14" w:rsidRPr="00866620" w:rsidTr="00CD3769">
        <w:trPr>
          <w:trHeight w:val="419"/>
        </w:trPr>
        <w:tc>
          <w:tcPr>
            <w:tcW w:w="456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:rsidR="00DA1A14" w:rsidRPr="006465E3" w:rsidRDefault="00DA1A14" w:rsidP="000E0D5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>ENTI ESTERNI    AZIENDE/AGENZIE</w:t>
            </w:r>
          </w:p>
        </w:tc>
        <w:tc>
          <w:tcPr>
            <w:tcW w:w="3154" w:type="dxa"/>
          </w:tcPr>
          <w:p w:rsidR="00DA1A14" w:rsidRPr="006465E3" w:rsidRDefault="00DA1A14" w:rsidP="00CD37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>TUTOR ESTERNI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94" w:type="dxa"/>
          </w:tcPr>
          <w:p w:rsidR="00DA1A14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ANBI TRAVEL DI ANTONIO DOMINI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Agropoli (Sa)</w:t>
            </w:r>
          </w:p>
          <w:p w:rsidR="00DA1A14" w:rsidRPr="00DA1A14" w:rsidRDefault="00DA1A14" w:rsidP="007F520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A1A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“ASL nel settore turistico: puntare sull’integrazione tra scuola e azienda turistica”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DOMINI ANTONIO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4" w:type="dxa"/>
          </w:tcPr>
          <w:p w:rsidR="00DA1A14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PUNTO IMMOBILIARE TOSCANO Agropoli (Sa)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Agropoli (Sa)</w:t>
            </w:r>
          </w:p>
          <w:p w:rsidR="00DA1A14" w:rsidRPr="001528DC" w:rsidRDefault="00DA1A14" w:rsidP="007F5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“Operatore turismo esperienziale”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DI LASCIO ENRICO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94" w:type="dxa"/>
          </w:tcPr>
          <w:p w:rsidR="00DA1A14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IENDA CASEARIA “SALATI IANNITI”                                    Capaccio (Sa)</w:t>
            </w:r>
          </w:p>
          <w:p w:rsidR="00DA1A14" w:rsidRPr="00866620" w:rsidRDefault="00DA1A14" w:rsidP="00E6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Amministrazione e marketing</w:t>
            </w:r>
            <w:r w:rsidRPr="00B86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LICCARDI RICCARDO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94" w:type="dxa"/>
          </w:tcPr>
          <w:p w:rsidR="00DA1A14" w:rsidRDefault="00DA1A14" w:rsidP="003D72E8">
            <w:pPr>
              <w:tabs>
                <w:tab w:val="left" w:pos="5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AGENZIA VIAGGI HOLIDAYS PAESTUM (Sa)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Capaccio (Sa)</w:t>
            </w:r>
          </w:p>
          <w:p w:rsidR="00DA1A14" w:rsidRPr="001528DC" w:rsidRDefault="00DA1A14" w:rsidP="003D72E8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“In giro per i Templi…e non solo”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DONOFRIO LEONARDO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4" w:type="dxa"/>
          </w:tcPr>
          <w:p w:rsidR="00DA1A14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AZIENDA VINICOLA “MAFFINI LUIGI “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Giungano (Sa)</w:t>
            </w:r>
          </w:p>
          <w:p w:rsidR="00DA1A14" w:rsidRPr="005B2311" w:rsidRDefault="00DA1A14" w:rsidP="007F5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23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“Il vino nel Cilento tra innovazione e tradizione”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GALLO RAFFAELLA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DA1A14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AZIENDA “CORMIDI”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Roccadaspide (Sa)</w:t>
            </w:r>
          </w:p>
          <w:p w:rsidR="00DA1A14" w:rsidRPr="00866620" w:rsidRDefault="00DA1A14" w:rsidP="00C4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Scuola e impresa: insieme per costruire il futuro</w:t>
            </w:r>
            <w:r w:rsidRPr="00B86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CORMIDI SANDRO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4" w:type="dxa"/>
          </w:tcPr>
          <w:p w:rsidR="00DA1A14" w:rsidRDefault="00DA1A14" w:rsidP="00251BE4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 SOLUTION SRL                                                                           Agropoli (Sa)</w:t>
            </w:r>
          </w:p>
          <w:p w:rsidR="00DA1A14" w:rsidRPr="00B8681D" w:rsidRDefault="00DA1A14" w:rsidP="00251BE4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“Organizzazioni eventi e meeting”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VOCCA MASSIMO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94" w:type="dxa"/>
          </w:tcPr>
          <w:p w:rsidR="00DA1A14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AGRITURISMO PODERE REGA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Capaccio (Sa)</w:t>
            </w:r>
          </w:p>
          <w:p w:rsidR="00DA1A14" w:rsidRPr="004923AF" w:rsidRDefault="00DA1A14" w:rsidP="00CD37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23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“Cibo 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salute</w:t>
            </w:r>
            <w:r w:rsidRPr="004923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REGA GERARDO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Default="00DA1A14" w:rsidP="0084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94" w:type="dxa"/>
          </w:tcPr>
          <w:p w:rsidR="00DA1A14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CRISTALLO                                                             Capaccio Paestum (Sa)</w:t>
            </w:r>
          </w:p>
          <w:p w:rsidR="00DA1A14" w:rsidRPr="001528DC" w:rsidRDefault="00DA1A14" w:rsidP="007F52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“Customer service”                                                               </w:t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PISACANE RAFFAELE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</w:tcPr>
          <w:p w:rsidR="00DA1A14" w:rsidRPr="0026589D" w:rsidRDefault="00DA1A14" w:rsidP="0072654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>AZIENDA CINEMATOGRAFICA</w:t>
            </w:r>
            <w:r w:rsidRPr="0026589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54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3">
              <w:rPr>
                <w:rFonts w:ascii="Times New Roman" w:hAnsi="Times New Roman" w:cs="Times New Roman"/>
                <w:b/>
                <w:color w:val="FF0000"/>
              </w:rPr>
              <w:t>TUTOR ESTERN</w:t>
            </w:r>
            <w:r>
              <w:rPr>
                <w:rFonts w:ascii="Times New Roman" w:hAnsi="Times New Roman" w:cs="Times New Roman"/>
                <w:b/>
                <w:color w:val="FF0000"/>
              </w:rPr>
              <w:t>O</w:t>
            </w:r>
          </w:p>
        </w:tc>
      </w:tr>
      <w:tr w:rsidR="00DA1A14" w:rsidRPr="00866620" w:rsidTr="00E6631D">
        <w:tc>
          <w:tcPr>
            <w:tcW w:w="456" w:type="dxa"/>
          </w:tcPr>
          <w:p w:rsidR="00DA1A14" w:rsidRPr="00866620" w:rsidRDefault="00DA1A14" w:rsidP="007F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94" w:type="dxa"/>
          </w:tcPr>
          <w:p w:rsidR="00DA1A14" w:rsidRDefault="00DA1A14" w:rsidP="00DA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 xml:space="preserve">MEKANE’ </w:t>
            </w:r>
            <w:r w:rsidRPr="00866620">
              <w:rPr>
                <w:rFonts w:ascii="Times New Roman" w:hAnsi="Times New Roman" w:cs="Times New Roman"/>
                <w:sz w:val="16"/>
                <w:szCs w:val="16"/>
              </w:rPr>
              <w:t>(PRODUZIONI CINEMATOGRAFICHE DI ROSSI ATTILIO)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Agropoli (Sa)</w:t>
            </w:r>
          </w:p>
          <w:p w:rsidR="00DA1A14" w:rsidRPr="0026589D" w:rsidRDefault="00DA1A14" w:rsidP="00251BE4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152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“I mestieri del cinema”</w:t>
            </w:r>
          </w:p>
        </w:tc>
        <w:tc>
          <w:tcPr>
            <w:tcW w:w="3154" w:type="dxa"/>
          </w:tcPr>
          <w:p w:rsidR="00DA1A14" w:rsidRPr="00866620" w:rsidRDefault="00DA1A14" w:rsidP="00646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20">
              <w:rPr>
                <w:rFonts w:ascii="Times New Roman" w:hAnsi="Times New Roman" w:cs="Times New Roman"/>
                <w:sz w:val="20"/>
                <w:szCs w:val="20"/>
              </w:rPr>
              <w:t>ROSSI ATTILIO</w:t>
            </w:r>
          </w:p>
        </w:tc>
      </w:tr>
    </w:tbl>
    <w:p w:rsidR="009527B0" w:rsidRPr="00866620" w:rsidRDefault="009527B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9527B0" w:rsidRPr="00866620" w:rsidSect="0005646E">
      <w:pgSz w:w="11906" w:h="16838"/>
      <w:pgMar w:top="1134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45" w:rsidRDefault="00DF3045" w:rsidP="00D6425C">
      <w:pPr>
        <w:spacing w:after="0" w:line="240" w:lineRule="auto"/>
      </w:pPr>
      <w:r>
        <w:separator/>
      </w:r>
    </w:p>
  </w:endnote>
  <w:endnote w:type="continuationSeparator" w:id="1">
    <w:p w:rsidR="00DF3045" w:rsidRDefault="00DF3045" w:rsidP="00D6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45" w:rsidRDefault="00DF3045" w:rsidP="00D6425C">
      <w:pPr>
        <w:spacing w:after="0" w:line="240" w:lineRule="auto"/>
      </w:pPr>
      <w:r>
        <w:separator/>
      </w:r>
    </w:p>
  </w:footnote>
  <w:footnote w:type="continuationSeparator" w:id="1">
    <w:p w:rsidR="00DF3045" w:rsidRDefault="00DF3045" w:rsidP="00D64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CA2"/>
    <w:rsid w:val="000270B9"/>
    <w:rsid w:val="0005646E"/>
    <w:rsid w:val="0006594C"/>
    <w:rsid w:val="00082A49"/>
    <w:rsid w:val="000B7B1C"/>
    <w:rsid w:val="000C0989"/>
    <w:rsid w:val="000E0D5E"/>
    <w:rsid w:val="000F3EFA"/>
    <w:rsid w:val="00133164"/>
    <w:rsid w:val="00134EBE"/>
    <w:rsid w:val="001528DC"/>
    <w:rsid w:val="00164A1A"/>
    <w:rsid w:val="001701C2"/>
    <w:rsid w:val="001A57D0"/>
    <w:rsid w:val="001B356D"/>
    <w:rsid w:val="001C4DF4"/>
    <w:rsid w:val="001E1372"/>
    <w:rsid w:val="001E4F6C"/>
    <w:rsid w:val="001E5DC7"/>
    <w:rsid w:val="001F6A5F"/>
    <w:rsid w:val="00224672"/>
    <w:rsid w:val="00227293"/>
    <w:rsid w:val="0023105E"/>
    <w:rsid w:val="00242620"/>
    <w:rsid w:val="0024417A"/>
    <w:rsid w:val="00247403"/>
    <w:rsid w:val="00251BE4"/>
    <w:rsid w:val="0026157C"/>
    <w:rsid w:val="0026589D"/>
    <w:rsid w:val="00266766"/>
    <w:rsid w:val="00284606"/>
    <w:rsid w:val="00286F94"/>
    <w:rsid w:val="002931FC"/>
    <w:rsid w:val="002B7639"/>
    <w:rsid w:val="002C38C0"/>
    <w:rsid w:val="002F4F10"/>
    <w:rsid w:val="00300CE6"/>
    <w:rsid w:val="0033050B"/>
    <w:rsid w:val="00350DE0"/>
    <w:rsid w:val="00354A50"/>
    <w:rsid w:val="00357AE2"/>
    <w:rsid w:val="0038216F"/>
    <w:rsid w:val="003A4946"/>
    <w:rsid w:val="003B1B76"/>
    <w:rsid w:val="003B31A8"/>
    <w:rsid w:val="003C2A11"/>
    <w:rsid w:val="003D422C"/>
    <w:rsid w:val="003D72E8"/>
    <w:rsid w:val="003E41B1"/>
    <w:rsid w:val="003F1E50"/>
    <w:rsid w:val="003F3C64"/>
    <w:rsid w:val="00402943"/>
    <w:rsid w:val="004055DC"/>
    <w:rsid w:val="00432341"/>
    <w:rsid w:val="00451185"/>
    <w:rsid w:val="0045507F"/>
    <w:rsid w:val="00465100"/>
    <w:rsid w:val="004914EC"/>
    <w:rsid w:val="004923AF"/>
    <w:rsid w:val="004A5F7A"/>
    <w:rsid w:val="004C2315"/>
    <w:rsid w:val="004D4289"/>
    <w:rsid w:val="004E3D38"/>
    <w:rsid w:val="004E6845"/>
    <w:rsid w:val="004F2C60"/>
    <w:rsid w:val="004F5231"/>
    <w:rsid w:val="00516F46"/>
    <w:rsid w:val="00522004"/>
    <w:rsid w:val="00540CB4"/>
    <w:rsid w:val="005466EB"/>
    <w:rsid w:val="005579C4"/>
    <w:rsid w:val="00582692"/>
    <w:rsid w:val="005B2311"/>
    <w:rsid w:val="005C56EB"/>
    <w:rsid w:val="005C7AB7"/>
    <w:rsid w:val="0060159E"/>
    <w:rsid w:val="00601A4A"/>
    <w:rsid w:val="006465E3"/>
    <w:rsid w:val="00664658"/>
    <w:rsid w:val="0066767B"/>
    <w:rsid w:val="00676DC5"/>
    <w:rsid w:val="00690737"/>
    <w:rsid w:val="00694579"/>
    <w:rsid w:val="00695F5F"/>
    <w:rsid w:val="006B7A24"/>
    <w:rsid w:val="006B7E94"/>
    <w:rsid w:val="006D40E9"/>
    <w:rsid w:val="00715CD1"/>
    <w:rsid w:val="00735CA2"/>
    <w:rsid w:val="00743263"/>
    <w:rsid w:val="007777A2"/>
    <w:rsid w:val="007837E5"/>
    <w:rsid w:val="00783FF7"/>
    <w:rsid w:val="00791E18"/>
    <w:rsid w:val="007A6972"/>
    <w:rsid w:val="007C5538"/>
    <w:rsid w:val="007E6B95"/>
    <w:rsid w:val="007F520F"/>
    <w:rsid w:val="007F578D"/>
    <w:rsid w:val="0080131A"/>
    <w:rsid w:val="00816E7B"/>
    <w:rsid w:val="00835F26"/>
    <w:rsid w:val="00840599"/>
    <w:rsid w:val="008410B8"/>
    <w:rsid w:val="00866620"/>
    <w:rsid w:val="00866640"/>
    <w:rsid w:val="008725E3"/>
    <w:rsid w:val="0088292C"/>
    <w:rsid w:val="00882957"/>
    <w:rsid w:val="00885FD5"/>
    <w:rsid w:val="008A4498"/>
    <w:rsid w:val="008A5643"/>
    <w:rsid w:val="008B3D61"/>
    <w:rsid w:val="008C725A"/>
    <w:rsid w:val="008C7B51"/>
    <w:rsid w:val="008D5E41"/>
    <w:rsid w:val="008D68FD"/>
    <w:rsid w:val="008D7C2E"/>
    <w:rsid w:val="008F0662"/>
    <w:rsid w:val="009114A2"/>
    <w:rsid w:val="00927D48"/>
    <w:rsid w:val="00947F62"/>
    <w:rsid w:val="00950E49"/>
    <w:rsid w:val="009527B0"/>
    <w:rsid w:val="00953E32"/>
    <w:rsid w:val="00962CB0"/>
    <w:rsid w:val="00974FBB"/>
    <w:rsid w:val="009A1B93"/>
    <w:rsid w:val="009A2B0A"/>
    <w:rsid w:val="009B0382"/>
    <w:rsid w:val="009C4F5E"/>
    <w:rsid w:val="00A146EC"/>
    <w:rsid w:val="00A21A19"/>
    <w:rsid w:val="00A23016"/>
    <w:rsid w:val="00A23A16"/>
    <w:rsid w:val="00A37322"/>
    <w:rsid w:val="00A76D1B"/>
    <w:rsid w:val="00A82ED6"/>
    <w:rsid w:val="00A951CE"/>
    <w:rsid w:val="00AA7FEA"/>
    <w:rsid w:val="00B517C5"/>
    <w:rsid w:val="00B65AF3"/>
    <w:rsid w:val="00B736FD"/>
    <w:rsid w:val="00B83F04"/>
    <w:rsid w:val="00B8681D"/>
    <w:rsid w:val="00B87364"/>
    <w:rsid w:val="00B91646"/>
    <w:rsid w:val="00BA2A08"/>
    <w:rsid w:val="00BB7EAD"/>
    <w:rsid w:val="00BC4AF1"/>
    <w:rsid w:val="00BF0B93"/>
    <w:rsid w:val="00C25197"/>
    <w:rsid w:val="00C25DAA"/>
    <w:rsid w:val="00C2749C"/>
    <w:rsid w:val="00C30F9A"/>
    <w:rsid w:val="00C41FCA"/>
    <w:rsid w:val="00C4683D"/>
    <w:rsid w:val="00C5221F"/>
    <w:rsid w:val="00C60491"/>
    <w:rsid w:val="00C6391A"/>
    <w:rsid w:val="00C712A0"/>
    <w:rsid w:val="00C865A0"/>
    <w:rsid w:val="00CD3769"/>
    <w:rsid w:val="00CE0CD3"/>
    <w:rsid w:val="00D065E1"/>
    <w:rsid w:val="00D23A03"/>
    <w:rsid w:val="00D35822"/>
    <w:rsid w:val="00D57F14"/>
    <w:rsid w:val="00D6425C"/>
    <w:rsid w:val="00D666FC"/>
    <w:rsid w:val="00D774AF"/>
    <w:rsid w:val="00DA1A14"/>
    <w:rsid w:val="00DC3909"/>
    <w:rsid w:val="00DD293D"/>
    <w:rsid w:val="00DD3BA4"/>
    <w:rsid w:val="00DE3D2E"/>
    <w:rsid w:val="00DF24AF"/>
    <w:rsid w:val="00DF3045"/>
    <w:rsid w:val="00E27AD6"/>
    <w:rsid w:val="00E51E49"/>
    <w:rsid w:val="00E53B12"/>
    <w:rsid w:val="00E6631D"/>
    <w:rsid w:val="00E7210A"/>
    <w:rsid w:val="00E90861"/>
    <w:rsid w:val="00E97FA0"/>
    <w:rsid w:val="00EA4439"/>
    <w:rsid w:val="00ED034F"/>
    <w:rsid w:val="00ED2A21"/>
    <w:rsid w:val="00ED796F"/>
    <w:rsid w:val="00F32D64"/>
    <w:rsid w:val="00F40B6B"/>
    <w:rsid w:val="00F47C59"/>
    <w:rsid w:val="00F629B8"/>
    <w:rsid w:val="00F64C29"/>
    <w:rsid w:val="00F82DFF"/>
    <w:rsid w:val="00F96760"/>
    <w:rsid w:val="00FA6984"/>
    <w:rsid w:val="00FB28F3"/>
    <w:rsid w:val="00FB382E"/>
    <w:rsid w:val="00FB69FE"/>
    <w:rsid w:val="00FC1D1C"/>
    <w:rsid w:val="00FD239D"/>
    <w:rsid w:val="00FD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639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391A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D6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25C"/>
  </w:style>
  <w:style w:type="paragraph" w:styleId="Pidipagina">
    <w:name w:val="footer"/>
    <w:basedOn w:val="Normale"/>
    <w:link w:val="PidipaginaCarattere"/>
    <w:uiPriority w:val="99"/>
    <w:unhideWhenUsed/>
    <w:rsid w:val="00D6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2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60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94C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6594C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666F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639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391A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D6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25C"/>
  </w:style>
  <w:style w:type="paragraph" w:styleId="Pidipagina">
    <w:name w:val="footer"/>
    <w:basedOn w:val="Normale"/>
    <w:link w:val="PidipaginaCarattere"/>
    <w:uiPriority w:val="99"/>
    <w:unhideWhenUsed/>
    <w:rsid w:val="00D6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2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60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94C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6594C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666F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FF8E-26E7-4C8A-9929-5FF71FE3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</dc:creator>
  <cp:keywords/>
  <dc:description/>
  <cp:lastModifiedBy>Asus</cp:lastModifiedBy>
  <cp:revision>128</cp:revision>
  <cp:lastPrinted>2017-12-13T18:14:00Z</cp:lastPrinted>
  <dcterms:created xsi:type="dcterms:W3CDTF">2017-11-12T14:10:00Z</dcterms:created>
  <dcterms:modified xsi:type="dcterms:W3CDTF">2018-01-19T19:37:00Z</dcterms:modified>
</cp:coreProperties>
</file>